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Pr="002638F3" w:rsidRDefault="002638F3" w:rsidP="002638F3">
      <w:pPr>
        <w:jc w:val="center"/>
        <w:rPr>
          <w:rFonts w:ascii="Times New Roman" w:hAnsi="Times New Roman" w:cs="Times New Roman"/>
          <w:b/>
          <w:sz w:val="36"/>
          <w:szCs w:val="36"/>
        </w:rPr>
      </w:pPr>
      <w:bookmarkStart w:id="0" w:name="_GoBack"/>
      <w:r w:rsidRPr="002638F3">
        <w:rPr>
          <w:rFonts w:ascii="Times New Roman" w:hAnsi="Times New Roman" w:cs="Times New Roman"/>
          <w:b/>
          <w:sz w:val="36"/>
          <w:szCs w:val="36"/>
        </w:rPr>
        <w:t>Halloween 2018</w:t>
      </w:r>
    </w:p>
    <w:bookmarkEnd w:id="0"/>
    <w:p w:rsidR="002638F3" w:rsidRPr="002638F3" w:rsidRDefault="002638F3">
      <w:pPr>
        <w:rPr>
          <w:rFonts w:ascii="Times New Roman" w:hAnsi="Times New Roman" w:cs="Times New Roman"/>
          <w:sz w:val="24"/>
          <w:szCs w:val="24"/>
        </w:rPr>
      </w:pP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Menu:</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Appetizers</w:t>
      </w:r>
      <w:r>
        <w:rPr>
          <w:rFonts w:ascii="Times New Roman" w:hAnsi="Times New Roman" w:cs="Times New Roman"/>
          <w:sz w:val="24"/>
          <w:szCs w:val="24"/>
        </w:rPr>
        <w:t>:</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Dick: Apple Cider Martinis</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Chris: Spider Deviled Eggs</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 xml:space="preserve">Corey/Whitney: </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 xml:space="preserve">Diana: Deviled Ham on </w:t>
      </w:r>
      <w:r w:rsidR="00DB3D4B">
        <w:rPr>
          <w:rFonts w:ascii="Times New Roman" w:hAnsi="Times New Roman" w:cs="Times New Roman"/>
          <w:sz w:val="24"/>
          <w:szCs w:val="24"/>
        </w:rPr>
        <w:t>Party Rye</w:t>
      </w:r>
    </w:p>
    <w:p w:rsidR="002638F3" w:rsidRPr="002638F3" w:rsidRDefault="002638F3">
      <w:pPr>
        <w:rPr>
          <w:rFonts w:ascii="Times New Roman" w:hAnsi="Times New Roman" w:cs="Times New Roman"/>
          <w:sz w:val="24"/>
          <w:szCs w:val="24"/>
        </w:rPr>
      </w:pPr>
      <w:r>
        <w:rPr>
          <w:rFonts w:ascii="Times New Roman" w:hAnsi="Times New Roman" w:cs="Times New Roman"/>
          <w:sz w:val="24"/>
          <w:szCs w:val="24"/>
        </w:rPr>
        <w:t>Main</w:t>
      </w:r>
      <w:r w:rsidRPr="002638F3">
        <w:rPr>
          <w:rFonts w:ascii="Times New Roman" w:hAnsi="Times New Roman" w:cs="Times New Roman"/>
          <w:sz w:val="24"/>
          <w:szCs w:val="24"/>
        </w:rPr>
        <w:t>:</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 xml:space="preserve">Pasta </w:t>
      </w:r>
      <w:proofErr w:type="spellStart"/>
      <w:r w:rsidRPr="002638F3">
        <w:rPr>
          <w:rFonts w:ascii="Times New Roman" w:hAnsi="Times New Roman" w:cs="Times New Roman"/>
          <w:sz w:val="24"/>
          <w:szCs w:val="24"/>
        </w:rPr>
        <w:t>Rustica</w:t>
      </w:r>
      <w:proofErr w:type="spellEnd"/>
      <w:r w:rsidRPr="002638F3">
        <w:rPr>
          <w:rFonts w:ascii="Times New Roman" w:hAnsi="Times New Roman" w:cs="Times New Roman"/>
          <w:sz w:val="24"/>
          <w:szCs w:val="24"/>
        </w:rPr>
        <w:t xml:space="preserve"> (William Sonoma)</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Diana’s Vegetable Salad</w:t>
      </w:r>
    </w:p>
    <w:p w:rsidR="002638F3" w:rsidRDefault="002638F3">
      <w:pPr>
        <w:rPr>
          <w:rFonts w:ascii="Times New Roman" w:hAnsi="Times New Roman" w:cs="Times New Roman"/>
          <w:sz w:val="24"/>
          <w:szCs w:val="24"/>
        </w:rPr>
      </w:pPr>
      <w:r w:rsidRPr="002638F3">
        <w:rPr>
          <w:rFonts w:ascii="Times New Roman" w:hAnsi="Times New Roman" w:cs="Times New Roman"/>
          <w:sz w:val="24"/>
          <w:szCs w:val="24"/>
        </w:rPr>
        <w:tab/>
        <w:t>Orange-Butternut squash Soup (served in glasses)</w:t>
      </w:r>
    </w:p>
    <w:p w:rsidR="002638F3" w:rsidRPr="002638F3" w:rsidRDefault="002638F3">
      <w:pPr>
        <w:rPr>
          <w:rFonts w:ascii="Times New Roman" w:hAnsi="Times New Roman" w:cs="Times New Roman"/>
          <w:sz w:val="24"/>
          <w:szCs w:val="24"/>
        </w:rPr>
      </w:pPr>
      <w:r>
        <w:rPr>
          <w:rFonts w:ascii="Times New Roman" w:hAnsi="Times New Roman" w:cs="Times New Roman"/>
          <w:sz w:val="24"/>
          <w:szCs w:val="24"/>
        </w:rPr>
        <w:t>Dessert:</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Pumpkin Cheesecake with Butterscotch Sauce</w:t>
      </w:r>
    </w:p>
    <w:p w:rsidR="002638F3" w:rsidRDefault="002638F3">
      <w:pPr>
        <w:rPr>
          <w:rFonts w:ascii="Times New Roman" w:hAnsi="Times New Roman" w:cs="Times New Roman"/>
          <w:sz w:val="24"/>
          <w:szCs w:val="24"/>
        </w:rPr>
      </w:pPr>
    </w:p>
    <w:p w:rsidR="002638F3" w:rsidRPr="002638F3" w:rsidRDefault="002638F3">
      <w:pPr>
        <w:rPr>
          <w:rFonts w:ascii="Times New Roman" w:hAnsi="Times New Roman" w:cs="Times New Roman"/>
          <w:sz w:val="24"/>
          <w:szCs w:val="24"/>
        </w:rPr>
      </w:pP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 xml:space="preserve">Games: </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Halloween Mystery Boxes</w:t>
      </w:r>
      <w:r w:rsidR="00CE52B9">
        <w:rPr>
          <w:rFonts w:ascii="Times New Roman" w:hAnsi="Times New Roman" w:cs="Times New Roman"/>
          <w:sz w:val="24"/>
          <w:szCs w:val="24"/>
        </w:rPr>
        <w:t>: medium-sized paper bags (numbered) with hole in side and disposable plastic container on bottom. Add items in container and seal bag. Each person feels inside each bag and writes down what scary thing it feels like.  See form on following page.</w:t>
      </w:r>
    </w:p>
    <w:p w:rsidR="002638F3" w:rsidRPr="002638F3" w:rsidRDefault="002638F3">
      <w:pPr>
        <w:rPr>
          <w:rFonts w:ascii="Times New Roman" w:hAnsi="Times New Roman" w:cs="Times New Roman"/>
          <w:sz w:val="24"/>
          <w:szCs w:val="24"/>
        </w:rPr>
      </w:pPr>
      <w:r w:rsidRPr="002638F3">
        <w:rPr>
          <w:rFonts w:ascii="Times New Roman" w:hAnsi="Times New Roman" w:cs="Times New Roman"/>
          <w:sz w:val="24"/>
          <w:szCs w:val="24"/>
        </w:rPr>
        <w:tab/>
        <w:t>Find the Creatures</w:t>
      </w:r>
      <w:r>
        <w:rPr>
          <w:rFonts w:ascii="Times New Roman" w:hAnsi="Times New Roman" w:cs="Times New Roman"/>
          <w:sz w:val="24"/>
          <w:szCs w:val="24"/>
        </w:rPr>
        <w:t xml:space="preserve"> (children)</w:t>
      </w:r>
    </w:p>
    <w:p w:rsidR="002638F3" w:rsidRDefault="002638F3">
      <w:pPr>
        <w:rPr>
          <w:rFonts w:ascii="Times New Roman" w:hAnsi="Times New Roman" w:cs="Times New Roman"/>
          <w:sz w:val="24"/>
          <w:szCs w:val="24"/>
        </w:rPr>
      </w:pPr>
      <w:r w:rsidRPr="002638F3">
        <w:rPr>
          <w:rFonts w:ascii="Times New Roman" w:hAnsi="Times New Roman" w:cs="Times New Roman"/>
          <w:sz w:val="24"/>
          <w:szCs w:val="24"/>
        </w:rPr>
        <w:tab/>
        <w:t xml:space="preserve">Spooky Story: Just before serving dessert, </w:t>
      </w:r>
      <w:r>
        <w:rPr>
          <w:rFonts w:ascii="Times New Roman" w:hAnsi="Times New Roman" w:cs="Times New Roman"/>
          <w:sz w:val="24"/>
          <w:szCs w:val="24"/>
        </w:rPr>
        <w:t>start</w:t>
      </w:r>
      <w:r w:rsidRPr="002638F3">
        <w:rPr>
          <w:rFonts w:ascii="Times New Roman" w:hAnsi="Times New Roman" w:cs="Times New Roman"/>
          <w:sz w:val="24"/>
          <w:szCs w:val="24"/>
        </w:rPr>
        <w:t xml:space="preserve"> a spooky story and others add a sentence or two. Go one round with Corey ending the </w:t>
      </w:r>
      <w:proofErr w:type="gramStart"/>
      <w:r w:rsidRPr="002638F3">
        <w:rPr>
          <w:rFonts w:ascii="Times New Roman" w:hAnsi="Times New Roman" w:cs="Times New Roman"/>
          <w:sz w:val="24"/>
          <w:szCs w:val="24"/>
        </w:rPr>
        <w:t>story.</w:t>
      </w:r>
      <w:proofErr w:type="gramEnd"/>
      <w:r>
        <w:rPr>
          <w:rFonts w:ascii="Times New Roman" w:hAnsi="Times New Roman" w:cs="Times New Roman"/>
          <w:sz w:val="24"/>
          <w:szCs w:val="24"/>
        </w:rPr>
        <w:t xml:space="preserve">  </w:t>
      </w:r>
      <w:r w:rsidR="003E3177">
        <w:rPr>
          <w:rFonts w:ascii="Times New Roman" w:hAnsi="Times New Roman" w:cs="Times New Roman"/>
          <w:sz w:val="24"/>
          <w:szCs w:val="24"/>
        </w:rPr>
        <w:t>“Corey begins with a “ghost ship.”</w:t>
      </w:r>
    </w:p>
    <w:p w:rsidR="002638F3" w:rsidRDefault="002638F3">
      <w:pPr>
        <w:rPr>
          <w:rFonts w:ascii="Times New Roman" w:hAnsi="Times New Roman" w:cs="Times New Roman"/>
          <w:sz w:val="24"/>
          <w:szCs w:val="24"/>
        </w:rPr>
      </w:pPr>
      <w:r>
        <w:rPr>
          <w:rFonts w:ascii="Times New Roman" w:hAnsi="Times New Roman" w:cs="Times New Roman"/>
          <w:sz w:val="24"/>
          <w:szCs w:val="24"/>
        </w:rPr>
        <w:tab/>
        <w:t>Halloween Dance: Dance in costume to selected music, either solo or in a group. Prizes awarded.</w:t>
      </w:r>
    </w:p>
    <w:p w:rsidR="00CE52B9" w:rsidRDefault="002638F3">
      <w:pPr>
        <w:rPr>
          <w:rFonts w:ascii="Times New Roman" w:hAnsi="Times New Roman" w:cs="Times New Roman"/>
          <w:sz w:val="24"/>
          <w:szCs w:val="24"/>
        </w:rPr>
      </w:pPr>
      <w:r>
        <w:rPr>
          <w:rFonts w:ascii="Times New Roman" w:hAnsi="Times New Roman" w:cs="Times New Roman"/>
          <w:sz w:val="24"/>
          <w:szCs w:val="24"/>
        </w:rPr>
        <w:tab/>
        <w:t>Charades with Halloween Character strips.</w:t>
      </w:r>
    </w:p>
    <w:p w:rsidR="00CE52B9" w:rsidRDefault="00CE52B9">
      <w:pPr>
        <w:rPr>
          <w:rFonts w:ascii="Times New Roman" w:hAnsi="Times New Roman" w:cs="Times New Roman"/>
          <w:sz w:val="24"/>
          <w:szCs w:val="24"/>
        </w:rPr>
      </w:pPr>
      <w:r>
        <w:rPr>
          <w:rFonts w:ascii="Times New Roman" w:hAnsi="Times New Roman" w:cs="Times New Roman"/>
          <w:sz w:val="24"/>
          <w:szCs w:val="24"/>
        </w:rPr>
        <w:br w:type="page"/>
      </w:r>
    </w:p>
    <w:p w:rsidR="002638F3" w:rsidRPr="00CE52B9" w:rsidRDefault="00593428" w:rsidP="00CE52B9">
      <w:pPr>
        <w:jc w:val="center"/>
        <w:rPr>
          <w:rFonts w:ascii="Times New Roman" w:hAnsi="Times New Roman" w:cs="Times New Roman"/>
          <w:b/>
          <w:sz w:val="36"/>
          <w:szCs w:val="36"/>
        </w:rPr>
      </w:pPr>
      <w:r>
        <w:rPr>
          <w:rFonts w:ascii="Times New Roman" w:hAnsi="Times New Roman" w:cs="Times New Roman"/>
          <w:b/>
          <w:sz w:val="36"/>
          <w:szCs w:val="36"/>
        </w:rPr>
        <w:lastRenderedPageBreak/>
        <w:t>Halloween</w:t>
      </w:r>
      <w:r w:rsidR="00CE52B9" w:rsidRPr="00CE52B9">
        <w:rPr>
          <w:rFonts w:ascii="Times New Roman" w:hAnsi="Times New Roman" w:cs="Times New Roman"/>
          <w:b/>
          <w:sz w:val="36"/>
          <w:szCs w:val="36"/>
        </w:rPr>
        <w:t xml:space="preserve"> Mystery Boxes</w:t>
      </w:r>
    </w:p>
    <w:p w:rsidR="00CE52B9" w:rsidRDefault="00CE52B9">
      <w:pPr>
        <w:rPr>
          <w:rFonts w:ascii="Times New Roman" w:hAnsi="Times New Roman" w:cs="Times New Roman"/>
          <w:sz w:val="24"/>
          <w:szCs w:val="24"/>
        </w:rPr>
      </w:pPr>
    </w:p>
    <w:p w:rsidR="00CE52B9" w:rsidRPr="00593428" w:rsidRDefault="00CE52B9">
      <w:pPr>
        <w:rPr>
          <w:rFonts w:ascii="Times New Roman" w:hAnsi="Times New Roman" w:cs="Times New Roman"/>
          <w:sz w:val="28"/>
          <w:szCs w:val="28"/>
        </w:rPr>
      </w:pPr>
      <w:r w:rsidRPr="00593428">
        <w:rPr>
          <w:rFonts w:ascii="Times New Roman" w:hAnsi="Times New Roman" w:cs="Times New Roman"/>
          <w:sz w:val="28"/>
          <w:szCs w:val="28"/>
        </w:rPr>
        <w:t xml:space="preserve">Directions: </w:t>
      </w:r>
      <w:r w:rsidR="00CA6AAB" w:rsidRPr="00593428">
        <w:rPr>
          <w:rFonts w:ascii="Times New Roman" w:hAnsi="Times New Roman" w:cs="Times New Roman"/>
          <w:sz w:val="28"/>
          <w:szCs w:val="28"/>
        </w:rPr>
        <w:t xml:space="preserve">Late one night, Grammy caught </w:t>
      </w:r>
      <w:r w:rsidR="00593428" w:rsidRPr="00593428">
        <w:rPr>
          <w:rFonts w:ascii="Times New Roman" w:hAnsi="Times New Roman" w:cs="Times New Roman"/>
          <w:sz w:val="28"/>
          <w:szCs w:val="28"/>
        </w:rPr>
        <w:t>witches</w:t>
      </w:r>
      <w:r w:rsidR="00CA6AAB" w:rsidRPr="00593428">
        <w:rPr>
          <w:rFonts w:ascii="Times New Roman" w:hAnsi="Times New Roman" w:cs="Times New Roman"/>
          <w:sz w:val="28"/>
          <w:szCs w:val="28"/>
        </w:rPr>
        <w:t xml:space="preserve"> trying to break into the house.  Jingle</w:t>
      </w:r>
      <w:r w:rsidR="00593428" w:rsidRPr="00593428">
        <w:rPr>
          <w:rFonts w:ascii="Times New Roman" w:hAnsi="Times New Roman" w:cs="Times New Roman"/>
          <w:sz w:val="28"/>
          <w:szCs w:val="28"/>
        </w:rPr>
        <w:t>, Dennis and Julip</w:t>
      </w:r>
      <w:r w:rsidR="00CA6AAB" w:rsidRPr="00593428">
        <w:rPr>
          <w:rFonts w:ascii="Times New Roman" w:hAnsi="Times New Roman" w:cs="Times New Roman"/>
          <w:sz w:val="28"/>
          <w:szCs w:val="28"/>
        </w:rPr>
        <w:t xml:space="preserve"> chased </w:t>
      </w:r>
      <w:r w:rsidR="00593428" w:rsidRPr="00593428">
        <w:rPr>
          <w:rFonts w:ascii="Times New Roman" w:hAnsi="Times New Roman" w:cs="Times New Roman"/>
          <w:sz w:val="28"/>
          <w:szCs w:val="28"/>
        </w:rPr>
        <w:t>them</w:t>
      </w:r>
      <w:r w:rsidR="00CA6AAB" w:rsidRPr="00593428">
        <w:rPr>
          <w:rFonts w:ascii="Times New Roman" w:hAnsi="Times New Roman" w:cs="Times New Roman"/>
          <w:sz w:val="28"/>
          <w:szCs w:val="28"/>
        </w:rPr>
        <w:t xml:space="preserve"> around the house until </w:t>
      </w:r>
      <w:r w:rsidR="00593428" w:rsidRPr="00593428">
        <w:rPr>
          <w:rFonts w:ascii="Times New Roman" w:hAnsi="Times New Roman" w:cs="Times New Roman"/>
          <w:sz w:val="28"/>
          <w:szCs w:val="28"/>
        </w:rPr>
        <w:t>they</w:t>
      </w:r>
      <w:r w:rsidR="00CA6AAB" w:rsidRPr="00593428">
        <w:rPr>
          <w:rFonts w:ascii="Times New Roman" w:hAnsi="Times New Roman" w:cs="Times New Roman"/>
          <w:sz w:val="28"/>
          <w:szCs w:val="28"/>
        </w:rPr>
        <w:t xml:space="preserve"> fell dead from exhaustion.  Grammy then cut </w:t>
      </w:r>
      <w:r w:rsidR="00593428" w:rsidRPr="00593428">
        <w:rPr>
          <w:rFonts w:ascii="Times New Roman" w:hAnsi="Times New Roman" w:cs="Times New Roman"/>
          <w:sz w:val="28"/>
          <w:szCs w:val="28"/>
        </w:rPr>
        <w:t>the witches</w:t>
      </w:r>
      <w:r w:rsidR="00DB3D4B">
        <w:rPr>
          <w:rFonts w:ascii="Times New Roman" w:hAnsi="Times New Roman" w:cs="Times New Roman"/>
          <w:sz w:val="28"/>
          <w:szCs w:val="28"/>
        </w:rPr>
        <w:t xml:space="preserve"> up</w:t>
      </w:r>
      <w:r w:rsidR="00593428" w:rsidRPr="00593428">
        <w:rPr>
          <w:rFonts w:ascii="Times New Roman" w:hAnsi="Times New Roman" w:cs="Times New Roman"/>
          <w:sz w:val="28"/>
          <w:szCs w:val="28"/>
        </w:rPr>
        <w:t xml:space="preserve"> (Hint </w:t>
      </w:r>
      <w:proofErr w:type="spellStart"/>
      <w:r w:rsidR="00593428" w:rsidRPr="00593428">
        <w:rPr>
          <w:rFonts w:ascii="Times New Roman" w:hAnsi="Times New Roman" w:cs="Times New Roman"/>
          <w:sz w:val="28"/>
          <w:szCs w:val="28"/>
        </w:rPr>
        <w:t>Hint</w:t>
      </w:r>
      <w:proofErr w:type="spellEnd"/>
      <w:r w:rsidR="00593428" w:rsidRPr="00593428">
        <w:rPr>
          <w:rFonts w:ascii="Times New Roman" w:hAnsi="Times New Roman" w:cs="Times New Roman"/>
          <w:sz w:val="28"/>
          <w:szCs w:val="28"/>
        </w:rPr>
        <w:t>: not warlocks)</w:t>
      </w:r>
      <w:r w:rsidR="00CA6AAB" w:rsidRPr="00593428">
        <w:rPr>
          <w:rFonts w:ascii="Times New Roman" w:hAnsi="Times New Roman" w:cs="Times New Roman"/>
          <w:sz w:val="28"/>
          <w:szCs w:val="28"/>
        </w:rPr>
        <w:t xml:space="preserve"> and placed </w:t>
      </w:r>
      <w:r w:rsidR="00593428" w:rsidRPr="00593428">
        <w:rPr>
          <w:rFonts w:ascii="Times New Roman" w:hAnsi="Times New Roman" w:cs="Times New Roman"/>
          <w:sz w:val="28"/>
          <w:szCs w:val="28"/>
        </w:rPr>
        <w:t xml:space="preserve">their body parts </w:t>
      </w:r>
      <w:r w:rsidR="00CA6AAB" w:rsidRPr="00593428">
        <w:rPr>
          <w:rFonts w:ascii="Times New Roman" w:hAnsi="Times New Roman" w:cs="Times New Roman"/>
          <w:sz w:val="28"/>
          <w:szCs w:val="28"/>
        </w:rPr>
        <w:t xml:space="preserve">in these bags. </w:t>
      </w:r>
      <w:r w:rsidRPr="00593428">
        <w:rPr>
          <w:rFonts w:ascii="Times New Roman" w:hAnsi="Times New Roman" w:cs="Times New Roman"/>
          <w:sz w:val="28"/>
          <w:szCs w:val="28"/>
        </w:rPr>
        <w:t xml:space="preserve">Reach into the bottom of </w:t>
      </w:r>
      <w:r w:rsidR="00CA6AAB" w:rsidRPr="00593428">
        <w:rPr>
          <w:rFonts w:ascii="Times New Roman" w:hAnsi="Times New Roman" w:cs="Times New Roman"/>
          <w:sz w:val="28"/>
          <w:szCs w:val="28"/>
        </w:rPr>
        <w:t>each bag, and wr</w:t>
      </w:r>
      <w:r w:rsidRPr="00593428">
        <w:rPr>
          <w:rFonts w:ascii="Times New Roman" w:hAnsi="Times New Roman" w:cs="Times New Roman"/>
          <w:sz w:val="28"/>
          <w:szCs w:val="28"/>
        </w:rPr>
        <w:t xml:space="preserve">ite down what scary </w:t>
      </w:r>
      <w:r w:rsidR="00CA6AAB" w:rsidRPr="00593428">
        <w:rPr>
          <w:rFonts w:ascii="Times New Roman" w:hAnsi="Times New Roman" w:cs="Times New Roman"/>
          <w:sz w:val="28"/>
          <w:szCs w:val="28"/>
        </w:rPr>
        <w:t>part</w:t>
      </w:r>
      <w:r w:rsidRPr="00593428">
        <w:rPr>
          <w:rFonts w:ascii="Times New Roman" w:hAnsi="Times New Roman" w:cs="Times New Roman"/>
          <w:sz w:val="28"/>
          <w:szCs w:val="28"/>
        </w:rPr>
        <w:t xml:space="preserve"> it feels like. Be creative!</w:t>
      </w:r>
    </w:p>
    <w:p w:rsidR="00CE52B9" w:rsidRPr="00593428" w:rsidRDefault="00CE52B9">
      <w:pPr>
        <w:rPr>
          <w:rFonts w:ascii="Times New Roman" w:hAnsi="Times New Roman" w:cs="Times New Roman"/>
          <w:sz w:val="28"/>
          <w:szCs w:val="28"/>
        </w:rPr>
      </w:pPr>
    </w:p>
    <w:p w:rsidR="00CE52B9" w:rsidRPr="00593428" w:rsidRDefault="00CE52B9">
      <w:pPr>
        <w:rPr>
          <w:rFonts w:ascii="Times New Roman" w:hAnsi="Times New Roman" w:cs="Times New Roman"/>
          <w:sz w:val="28"/>
          <w:szCs w:val="28"/>
        </w:rPr>
      </w:pPr>
      <w:r w:rsidRPr="00593428">
        <w:rPr>
          <w:rFonts w:ascii="Times New Roman" w:hAnsi="Times New Roman" w:cs="Times New Roman"/>
          <w:sz w:val="28"/>
          <w:szCs w:val="28"/>
        </w:rPr>
        <w:t xml:space="preserve">Rules: </w:t>
      </w:r>
    </w:p>
    <w:p w:rsidR="00CE52B9" w:rsidRPr="00593428" w:rsidRDefault="00CE52B9" w:rsidP="00CE52B9">
      <w:pPr>
        <w:ind w:firstLine="720"/>
        <w:rPr>
          <w:rFonts w:ascii="Times New Roman" w:hAnsi="Times New Roman" w:cs="Times New Roman"/>
          <w:sz w:val="28"/>
          <w:szCs w:val="28"/>
        </w:rPr>
      </w:pPr>
      <w:r w:rsidRPr="00593428">
        <w:rPr>
          <w:rFonts w:ascii="Times New Roman" w:hAnsi="Times New Roman" w:cs="Times New Roman"/>
          <w:sz w:val="28"/>
          <w:szCs w:val="28"/>
        </w:rPr>
        <w:t>Don’t peek inside the hole.</w:t>
      </w:r>
    </w:p>
    <w:p w:rsidR="00CE52B9" w:rsidRPr="00593428" w:rsidRDefault="00CE52B9">
      <w:pPr>
        <w:rPr>
          <w:rFonts w:ascii="Times New Roman" w:hAnsi="Times New Roman" w:cs="Times New Roman"/>
          <w:sz w:val="28"/>
          <w:szCs w:val="28"/>
        </w:rPr>
      </w:pPr>
      <w:r w:rsidRPr="00593428">
        <w:rPr>
          <w:rFonts w:ascii="Times New Roman" w:hAnsi="Times New Roman" w:cs="Times New Roman"/>
          <w:sz w:val="28"/>
          <w:szCs w:val="28"/>
        </w:rPr>
        <w:tab/>
        <w:t>Don’t guess what might be in the container.</w:t>
      </w:r>
    </w:p>
    <w:p w:rsidR="00CE52B9" w:rsidRPr="00593428" w:rsidRDefault="00CE52B9">
      <w:pPr>
        <w:rPr>
          <w:rFonts w:ascii="Times New Roman" w:hAnsi="Times New Roman" w:cs="Times New Roman"/>
          <w:sz w:val="28"/>
          <w:szCs w:val="28"/>
        </w:rPr>
      </w:pPr>
      <w:r w:rsidRPr="00593428">
        <w:rPr>
          <w:rFonts w:ascii="Times New Roman" w:hAnsi="Times New Roman" w:cs="Times New Roman"/>
          <w:sz w:val="28"/>
          <w:szCs w:val="28"/>
        </w:rPr>
        <w:tab/>
        <w:t>Don’t pull out the objects.</w:t>
      </w:r>
    </w:p>
    <w:p w:rsidR="00CE52B9" w:rsidRPr="00593428" w:rsidRDefault="00CE52B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212"/>
        <w:gridCol w:w="8455"/>
      </w:tblGrid>
      <w:tr w:rsidR="00CE52B9" w:rsidTr="00593428">
        <w:trPr>
          <w:trHeight w:val="521"/>
        </w:trPr>
        <w:tc>
          <w:tcPr>
            <w:tcW w:w="1212" w:type="dxa"/>
          </w:tcPr>
          <w:p w:rsidR="00CE52B9" w:rsidRPr="002E14DF" w:rsidRDefault="00CE52B9" w:rsidP="002E14DF">
            <w:pPr>
              <w:jc w:val="center"/>
              <w:rPr>
                <w:rFonts w:ascii="Times New Roman" w:hAnsi="Times New Roman" w:cs="Times New Roman"/>
                <w:b/>
                <w:sz w:val="28"/>
                <w:szCs w:val="28"/>
              </w:rPr>
            </w:pPr>
            <w:r w:rsidRPr="002E14DF">
              <w:rPr>
                <w:rFonts w:ascii="Times New Roman" w:hAnsi="Times New Roman" w:cs="Times New Roman"/>
                <w:b/>
                <w:sz w:val="28"/>
                <w:szCs w:val="28"/>
              </w:rPr>
              <w:t>Bag Number</w:t>
            </w:r>
          </w:p>
        </w:tc>
        <w:tc>
          <w:tcPr>
            <w:tcW w:w="8455" w:type="dxa"/>
          </w:tcPr>
          <w:p w:rsidR="002E14DF" w:rsidRDefault="002E14DF" w:rsidP="00CE52B9">
            <w:pPr>
              <w:jc w:val="center"/>
              <w:rPr>
                <w:rFonts w:ascii="Times New Roman" w:hAnsi="Times New Roman" w:cs="Times New Roman"/>
                <w:sz w:val="24"/>
                <w:szCs w:val="24"/>
              </w:rPr>
            </w:pPr>
          </w:p>
          <w:p w:rsidR="00CE52B9" w:rsidRPr="002E14DF" w:rsidRDefault="002E14DF" w:rsidP="00CE52B9">
            <w:pPr>
              <w:jc w:val="center"/>
              <w:rPr>
                <w:rFonts w:ascii="Times New Roman" w:hAnsi="Times New Roman" w:cs="Times New Roman"/>
                <w:b/>
                <w:sz w:val="24"/>
                <w:szCs w:val="24"/>
              </w:rPr>
            </w:pPr>
            <w:r>
              <w:rPr>
                <w:rFonts w:ascii="Times New Roman" w:hAnsi="Times New Roman" w:cs="Times New Roman"/>
                <w:b/>
                <w:sz w:val="28"/>
                <w:szCs w:val="24"/>
              </w:rPr>
              <w:t>What scary thing</w:t>
            </w:r>
            <w:r w:rsidR="00CE52B9" w:rsidRPr="002E14DF">
              <w:rPr>
                <w:rFonts w:ascii="Times New Roman" w:hAnsi="Times New Roman" w:cs="Times New Roman"/>
                <w:b/>
                <w:sz w:val="28"/>
                <w:szCs w:val="24"/>
              </w:rPr>
              <w:t xml:space="preserve"> does it feel like</w:t>
            </w:r>
            <w:r>
              <w:rPr>
                <w:rFonts w:ascii="Times New Roman" w:hAnsi="Times New Roman" w:cs="Times New Roman"/>
                <w:b/>
                <w:sz w:val="28"/>
                <w:szCs w:val="24"/>
              </w:rPr>
              <w:t>?</w:t>
            </w:r>
          </w:p>
        </w:tc>
      </w:tr>
      <w:tr w:rsidR="00CE52B9" w:rsidTr="00593428">
        <w:trPr>
          <w:trHeight w:val="1008"/>
        </w:trPr>
        <w:tc>
          <w:tcPr>
            <w:tcW w:w="1212" w:type="dxa"/>
          </w:tcPr>
          <w:p w:rsidR="00CE52B9" w:rsidRPr="002E14DF" w:rsidRDefault="00CE52B9"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1</w:t>
            </w:r>
          </w:p>
        </w:tc>
        <w:tc>
          <w:tcPr>
            <w:tcW w:w="8455" w:type="dxa"/>
          </w:tcPr>
          <w:p w:rsidR="00CE52B9" w:rsidRDefault="00CE52B9">
            <w:pPr>
              <w:rPr>
                <w:rFonts w:ascii="Times New Roman" w:hAnsi="Times New Roman" w:cs="Times New Roman"/>
                <w:sz w:val="24"/>
                <w:szCs w:val="24"/>
              </w:rPr>
            </w:pPr>
          </w:p>
        </w:tc>
      </w:tr>
      <w:tr w:rsidR="00CE52B9" w:rsidTr="00593428">
        <w:trPr>
          <w:trHeight w:val="1008"/>
        </w:trPr>
        <w:tc>
          <w:tcPr>
            <w:tcW w:w="1212" w:type="dxa"/>
          </w:tcPr>
          <w:p w:rsidR="00CE52B9" w:rsidRPr="002E14DF" w:rsidRDefault="00CE52B9"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2</w:t>
            </w:r>
          </w:p>
        </w:tc>
        <w:tc>
          <w:tcPr>
            <w:tcW w:w="8455" w:type="dxa"/>
          </w:tcPr>
          <w:p w:rsidR="00CE52B9" w:rsidRDefault="00CE52B9">
            <w:pPr>
              <w:rPr>
                <w:rFonts w:ascii="Times New Roman" w:hAnsi="Times New Roman" w:cs="Times New Roman"/>
                <w:sz w:val="24"/>
                <w:szCs w:val="24"/>
              </w:rPr>
            </w:pPr>
          </w:p>
        </w:tc>
      </w:tr>
      <w:tr w:rsidR="00CE52B9" w:rsidTr="00593428">
        <w:trPr>
          <w:trHeight w:val="1008"/>
        </w:trPr>
        <w:tc>
          <w:tcPr>
            <w:tcW w:w="1212" w:type="dxa"/>
          </w:tcPr>
          <w:p w:rsidR="00CE52B9" w:rsidRPr="002E14DF" w:rsidRDefault="00CE52B9"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3</w:t>
            </w:r>
          </w:p>
        </w:tc>
        <w:tc>
          <w:tcPr>
            <w:tcW w:w="8455" w:type="dxa"/>
          </w:tcPr>
          <w:p w:rsidR="00CE52B9" w:rsidRDefault="00CE52B9">
            <w:pPr>
              <w:rPr>
                <w:rFonts w:ascii="Times New Roman" w:hAnsi="Times New Roman" w:cs="Times New Roman"/>
                <w:sz w:val="24"/>
                <w:szCs w:val="24"/>
              </w:rPr>
            </w:pPr>
          </w:p>
        </w:tc>
      </w:tr>
      <w:tr w:rsidR="00CE52B9" w:rsidTr="00593428">
        <w:trPr>
          <w:trHeight w:val="1008"/>
        </w:trPr>
        <w:tc>
          <w:tcPr>
            <w:tcW w:w="1212" w:type="dxa"/>
          </w:tcPr>
          <w:p w:rsidR="00CE52B9" w:rsidRPr="002E14DF" w:rsidRDefault="00CE52B9"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4</w:t>
            </w:r>
          </w:p>
        </w:tc>
        <w:tc>
          <w:tcPr>
            <w:tcW w:w="8455" w:type="dxa"/>
          </w:tcPr>
          <w:p w:rsidR="00CE52B9" w:rsidRDefault="00CE52B9">
            <w:pPr>
              <w:rPr>
                <w:rFonts w:ascii="Times New Roman" w:hAnsi="Times New Roman" w:cs="Times New Roman"/>
                <w:sz w:val="24"/>
                <w:szCs w:val="24"/>
              </w:rPr>
            </w:pPr>
          </w:p>
        </w:tc>
      </w:tr>
      <w:tr w:rsidR="00CE52B9" w:rsidTr="00593428">
        <w:trPr>
          <w:trHeight w:val="1008"/>
        </w:trPr>
        <w:tc>
          <w:tcPr>
            <w:tcW w:w="1212" w:type="dxa"/>
          </w:tcPr>
          <w:p w:rsidR="00CE52B9" w:rsidRPr="002E14DF" w:rsidRDefault="00CE52B9"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5</w:t>
            </w:r>
          </w:p>
        </w:tc>
        <w:tc>
          <w:tcPr>
            <w:tcW w:w="8455" w:type="dxa"/>
          </w:tcPr>
          <w:p w:rsidR="00CE52B9" w:rsidRDefault="00CE52B9">
            <w:pPr>
              <w:rPr>
                <w:rFonts w:ascii="Times New Roman" w:hAnsi="Times New Roman" w:cs="Times New Roman"/>
                <w:sz w:val="24"/>
                <w:szCs w:val="24"/>
              </w:rPr>
            </w:pPr>
          </w:p>
        </w:tc>
      </w:tr>
      <w:tr w:rsidR="00CE52B9" w:rsidTr="00593428">
        <w:trPr>
          <w:trHeight w:val="1008"/>
        </w:trPr>
        <w:tc>
          <w:tcPr>
            <w:tcW w:w="1212" w:type="dxa"/>
          </w:tcPr>
          <w:p w:rsidR="00CE52B9" w:rsidRPr="002E14DF" w:rsidRDefault="00CE52B9"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6</w:t>
            </w:r>
          </w:p>
        </w:tc>
        <w:tc>
          <w:tcPr>
            <w:tcW w:w="8455" w:type="dxa"/>
          </w:tcPr>
          <w:p w:rsidR="00CE52B9" w:rsidRDefault="00CE52B9">
            <w:pPr>
              <w:rPr>
                <w:rFonts w:ascii="Times New Roman" w:hAnsi="Times New Roman" w:cs="Times New Roman"/>
                <w:sz w:val="24"/>
                <w:szCs w:val="24"/>
              </w:rPr>
            </w:pPr>
          </w:p>
        </w:tc>
      </w:tr>
      <w:tr w:rsidR="00CE52B9" w:rsidTr="00593428">
        <w:trPr>
          <w:trHeight w:val="1008"/>
        </w:trPr>
        <w:tc>
          <w:tcPr>
            <w:tcW w:w="1212" w:type="dxa"/>
          </w:tcPr>
          <w:p w:rsidR="00CE52B9" w:rsidRPr="002E14DF" w:rsidRDefault="00CE52B9"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7</w:t>
            </w:r>
          </w:p>
        </w:tc>
        <w:tc>
          <w:tcPr>
            <w:tcW w:w="8455" w:type="dxa"/>
          </w:tcPr>
          <w:p w:rsidR="00CE52B9" w:rsidRDefault="00CE52B9">
            <w:pPr>
              <w:rPr>
                <w:rFonts w:ascii="Times New Roman" w:hAnsi="Times New Roman" w:cs="Times New Roman"/>
                <w:sz w:val="24"/>
                <w:szCs w:val="24"/>
              </w:rPr>
            </w:pPr>
          </w:p>
        </w:tc>
      </w:tr>
      <w:tr w:rsidR="002E14DF" w:rsidTr="00593428">
        <w:trPr>
          <w:trHeight w:val="1008"/>
        </w:trPr>
        <w:tc>
          <w:tcPr>
            <w:tcW w:w="1212" w:type="dxa"/>
          </w:tcPr>
          <w:p w:rsidR="002E14DF" w:rsidRPr="002E14DF" w:rsidRDefault="002E14DF" w:rsidP="002E14DF">
            <w:pPr>
              <w:jc w:val="center"/>
              <w:rPr>
                <w:rFonts w:ascii="Times New Roman" w:hAnsi="Times New Roman" w:cs="Times New Roman"/>
                <w:sz w:val="32"/>
                <w:szCs w:val="32"/>
              </w:rPr>
            </w:pPr>
          </w:p>
          <w:p w:rsidR="002E14DF" w:rsidRPr="002E14DF" w:rsidRDefault="002E14DF" w:rsidP="002E14DF">
            <w:pPr>
              <w:jc w:val="center"/>
              <w:rPr>
                <w:rFonts w:ascii="Times New Roman" w:hAnsi="Times New Roman" w:cs="Times New Roman"/>
                <w:sz w:val="32"/>
                <w:szCs w:val="32"/>
              </w:rPr>
            </w:pPr>
            <w:r w:rsidRPr="002E14DF">
              <w:rPr>
                <w:rFonts w:ascii="Times New Roman" w:hAnsi="Times New Roman" w:cs="Times New Roman"/>
                <w:sz w:val="32"/>
                <w:szCs w:val="32"/>
              </w:rPr>
              <w:t>8</w:t>
            </w:r>
          </w:p>
        </w:tc>
        <w:tc>
          <w:tcPr>
            <w:tcW w:w="8455" w:type="dxa"/>
          </w:tcPr>
          <w:p w:rsidR="002E14DF" w:rsidRDefault="002E14DF">
            <w:pPr>
              <w:rPr>
                <w:rFonts w:ascii="Times New Roman" w:hAnsi="Times New Roman" w:cs="Times New Roman"/>
                <w:sz w:val="24"/>
                <w:szCs w:val="24"/>
              </w:rPr>
            </w:pPr>
          </w:p>
        </w:tc>
      </w:tr>
      <w:tr w:rsidR="002E14DF" w:rsidTr="00593428">
        <w:trPr>
          <w:trHeight w:val="1008"/>
        </w:trPr>
        <w:tc>
          <w:tcPr>
            <w:tcW w:w="1212" w:type="dxa"/>
          </w:tcPr>
          <w:p w:rsidR="002E14DF" w:rsidRDefault="002E14DF" w:rsidP="002E14DF">
            <w:pPr>
              <w:jc w:val="center"/>
              <w:rPr>
                <w:rFonts w:ascii="Times New Roman" w:hAnsi="Times New Roman" w:cs="Times New Roman"/>
                <w:sz w:val="24"/>
                <w:szCs w:val="24"/>
              </w:rPr>
            </w:pPr>
          </w:p>
        </w:tc>
        <w:tc>
          <w:tcPr>
            <w:tcW w:w="8455" w:type="dxa"/>
          </w:tcPr>
          <w:p w:rsidR="002E14DF" w:rsidRDefault="002E14DF">
            <w:pPr>
              <w:rPr>
                <w:rFonts w:ascii="Times New Roman" w:hAnsi="Times New Roman" w:cs="Times New Roman"/>
                <w:sz w:val="24"/>
                <w:szCs w:val="24"/>
              </w:rPr>
            </w:pPr>
          </w:p>
        </w:tc>
      </w:tr>
    </w:tbl>
    <w:p w:rsidR="002E14DF" w:rsidRDefault="002E14DF">
      <w:pPr>
        <w:rPr>
          <w:rFonts w:ascii="Times New Roman" w:hAnsi="Times New Roman" w:cs="Times New Roman"/>
          <w:sz w:val="24"/>
          <w:szCs w:val="24"/>
        </w:rPr>
      </w:pPr>
    </w:p>
    <w:p w:rsidR="002E14DF" w:rsidRDefault="002E14DF">
      <w:pPr>
        <w:rPr>
          <w:rFonts w:ascii="Times New Roman" w:hAnsi="Times New Roman" w:cs="Times New Roman"/>
          <w:sz w:val="24"/>
          <w:szCs w:val="24"/>
        </w:rPr>
      </w:pPr>
      <w:r>
        <w:rPr>
          <w:rFonts w:ascii="Times New Roman" w:hAnsi="Times New Roman" w:cs="Times New Roman"/>
          <w:sz w:val="24"/>
          <w:szCs w:val="24"/>
        </w:rPr>
        <w:br w:type="page"/>
      </w:r>
    </w:p>
    <w:p w:rsidR="00CE52B9"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Brains – cooked spaghetti</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Fingers – carrot sticks</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Teeth – </w:t>
      </w:r>
      <w:r w:rsidR="00DB3D4B">
        <w:rPr>
          <w:rFonts w:ascii="Times New Roman" w:hAnsi="Times New Roman" w:cs="Times New Roman"/>
          <w:sz w:val="24"/>
          <w:szCs w:val="24"/>
        </w:rPr>
        <w:t>beans</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Eyeballs – peeled grapes</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Tongue – long sliced bananas</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Ears – dried apricots</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Hair – yarn or string</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End of a Pickle – nose</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Wet Tortilla – skin</w:t>
      </w:r>
    </w:p>
    <w:p w:rsidR="002E14DF" w:rsidRDefault="002E14DF"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Canned </w:t>
      </w:r>
      <w:r w:rsidR="00DB3D4B">
        <w:rPr>
          <w:rFonts w:ascii="Times New Roman" w:hAnsi="Times New Roman" w:cs="Times New Roman"/>
          <w:sz w:val="24"/>
          <w:szCs w:val="24"/>
        </w:rPr>
        <w:t>Whole Tomatoes</w:t>
      </w:r>
      <w:r>
        <w:rPr>
          <w:rFonts w:ascii="Times New Roman" w:hAnsi="Times New Roman" w:cs="Times New Roman"/>
          <w:sz w:val="24"/>
          <w:szCs w:val="24"/>
        </w:rPr>
        <w:t xml:space="preserve"> – liver</w:t>
      </w:r>
    </w:p>
    <w:p w:rsidR="002E14DF" w:rsidRPr="002E14DF" w:rsidRDefault="00DB3D4B" w:rsidP="002E14D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Pumpkin seeds</w:t>
      </w:r>
      <w:r w:rsidR="002E14DF">
        <w:rPr>
          <w:rFonts w:ascii="Times New Roman" w:hAnsi="Times New Roman" w:cs="Times New Roman"/>
          <w:sz w:val="24"/>
          <w:szCs w:val="24"/>
        </w:rPr>
        <w:t xml:space="preserve"> – finger nails</w:t>
      </w:r>
    </w:p>
    <w:sectPr w:rsidR="002E14DF" w:rsidRPr="002E14DF" w:rsidSect="00CE5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484A15"/>
    <w:multiLevelType w:val="hybridMultilevel"/>
    <w:tmpl w:val="FE548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F3"/>
    <w:rsid w:val="002638F3"/>
    <w:rsid w:val="002E14DF"/>
    <w:rsid w:val="003E3177"/>
    <w:rsid w:val="00593428"/>
    <w:rsid w:val="00645252"/>
    <w:rsid w:val="006D3D74"/>
    <w:rsid w:val="0083569A"/>
    <w:rsid w:val="00A9204E"/>
    <w:rsid w:val="00CA6AAB"/>
    <w:rsid w:val="00CE52B9"/>
    <w:rsid w:val="00DB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B1357-2381-46B7-958C-113844FF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CE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E1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5BF08C8-54DA-433E-9085-A0597EEF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85</TotalTime>
  <Pages>3</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Richard Gough</cp:lastModifiedBy>
  <cp:revision>3</cp:revision>
  <cp:lastPrinted>2018-10-24T21:18:00Z</cp:lastPrinted>
  <dcterms:created xsi:type="dcterms:W3CDTF">2018-10-17T21:55:00Z</dcterms:created>
  <dcterms:modified xsi:type="dcterms:W3CDTF">2018-10-24T21:19:00Z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